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91584D" w14:paraId="4CC03E21" w14:textId="77777777">
        <w:trPr>
          <w:tblHeader/>
        </w:trPr>
        <w:tc>
          <w:tcPr>
            <w:tcW w:w="8444" w:type="dxa"/>
            <w:tcBorders>
              <w:top w:val="single" w:sz="24" w:space="0" w:color="000000"/>
              <w:bottom w:val="single" w:sz="4" w:space="0" w:color="000000"/>
            </w:tcBorders>
            <w:shd w:val="clear" w:color="auto" w:fill="D9D9D9"/>
          </w:tcPr>
          <w:p w14:paraId="17A5BFEA" w14:textId="77777777" w:rsidR="0091584D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TERMO DE ACEITE DO PROFISSIONAL</w:t>
            </w:r>
          </w:p>
        </w:tc>
      </w:tr>
      <w:tr w:rsidR="0091584D" w14:paraId="5E6C1BBD" w14:textId="77777777">
        <w:trPr>
          <w:tblHeader/>
        </w:trPr>
        <w:tc>
          <w:tcPr>
            <w:tcW w:w="8444" w:type="dxa"/>
            <w:tcBorders>
              <w:top w:val="single" w:sz="4" w:space="0" w:color="000000"/>
            </w:tcBorders>
          </w:tcPr>
          <w:p w14:paraId="061C62A2" w14:textId="77777777" w:rsidR="0091584D" w:rsidRDefault="00000000">
            <w:pPr>
              <w:spacing w:before="120" w:line="240" w:lineRule="auto"/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[Este é o modelo de autorização que o participante deverá preencher com os dados solicitados, rubricar a primeira página, assinar a última página, digitalizar e inserir ao documento]</w:t>
            </w:r>
          </w:p>
          <w:p w14:paraId="0A009EAC" w14:textId="77777777" w:rsidR="0091584D" w:rsidRDefault="00000000">
            <w:pPr>
              <w:spacing w:before="240" w:after="240"/>
              <w:ind w:left="561" w:right="556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ACEITE DE PARTICIPAÇÃO NO PRÊMIO PMI-BA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MELHORES DO ANO DE 2025 – CATEGORIA PMO</w:t>
            </w:r>
          </w:p>
          <w:p w14:paraId="54D3DA57" w14:textId="77777777" w:rsidR="0091584D" w:rsidRDefault="0091584D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91584D" w14:paraId="6C6D7889" w14:textId="77777777">
        <w:trPr>
          <w:trHeight w:val="2900"/>
        </w:trPr>
        <w:tc>
          <w:tcPr>
            <w:tcW w:w="8444" w:type="dxa"/>
          </w:tcPr>
          <w:p w14:paraId="7470FD38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Descrição do prêmio: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Prêmio PMI-BA Melhor PMO 2025, possui caráter cultural e visa eleger o PMO de maior destaque da Bahia do ano de 2025, valorizando as empresas e os profissionais que via PMO realizaram um feito de expressiva representatividade para sua organização. Este é um Prêmio exclusivo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do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(CNPJ 05.777.225/0001-72).</w:t>
            </w:r>
          </w:p>
          <w:p w14:paraId="2DAF4C33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Critérios de participação: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Podem participar do Prêmio qualquer PMO que é estabelecido no Estado da Bahia e que atendam aos requisitos dispostos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Regulamento_Premio_PMI_BA_PMO_do_Ano_2025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disponível na página eletrônica </w:t>
            </w:r>
            <w:hyperlink r:id="rId7">
              <w:r w:rsidR="0091584D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https://pmiba.org.br/pagina/257/?premio-2025.html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390B07EF" w14:textId="77777777" w:rsidR="0091584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 candidatos participantes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deverão enviar o documento de candidatura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até o dia 25/08/2025.</w:t>
            </w:r>
          </w:p>
          <w:p w14:paraId="773C39A2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Inscrição: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inscrições para participação do Prêmio deverão ser realizadas através do preenchimento do documento de candidatura disponível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Regulamento_Premio_PMI_BA_PMO_do_Ano_2025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 </w:t>
            </w:r>
            <w:hyperlink r:id="rId8">
              <w:r w:rsidR="0091584D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https://pmiba.org.br/pagina/257/?premio-2025.html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) e do envio para o e-mail </w:t>
            </w:r>
            <w:hyperlink r:id="rId9">
              <w:r w:rsidR="0091584D"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</w:rPr>
                <w:t>premio@pmiba.org.br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(até a data citada no item 2.1 deste termo).</w:t>
            </w:r>
          </w:p>
          <w:p w14:paraId="5C7BE593" w14:textId="77777777" w:rsidR="0091584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Cada participante poderá inscrever-se apenas uma vez. Em casos de duplicidade, sua inscrição será anulada.</w:t>
            </w:r>
          </w:p>
          <w:p w14:paraId="18231DA2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Das informações do PMO: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candidato declara possuir autorização da empresa responsável pelo PMO, assim como declara que as informações inseridas no documento de aplicação são verdadeiras, podendo a qualquer momento o comitê do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realizar procedimentos de auditoria para averiguar tal veracidade.</w:t>
            </w:r>
          </w:p>
          <w:p w14:paraId="1634928A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utilização da imagem e nome: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caso o PMO seja um dos três finalistas ao Prêmio e/ou ganhador do Prêmio em epígrafe, o participante e empresa responsável pelo PMO concordam em ceder suas imagens e nomes, a título gratuito, para utilização em campanhas de comunicação interna e externa do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79E684EE" w14:textId="77777777" w:rsidR="0091584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O nome e imagens poderão ser utilizadas sem limitação de quantidade de vezes, a critério do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em quaisquer mídias internas ou externas, impressas ou eletrônicas.</w:t>
            </w:r>
          </w:p>
          <w:p w14:paraId="1B86A5A2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Edital: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candidato e empresa participantes ao Prêmio estão cientes e concordam com todos o conteúdo dispostos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Regulamento_Premio_PMI_BA_PMO_do_Ano_2025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 </w:t>
            </w:r>
            <w:hyperlink r:id="rId10">
              <w:r w:rsidR="0091584D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https://pmiba.org.br/pagina/257/?premio-2025.html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), não havendo possibilidade de questionamentos futuros.</w:t>
            </w:r>
          </w:p>
          <w:p w14:paraId="178D0568" w14:textId="77777777" w:rsidR="0091584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Casos omissos: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serão analisados e decididos exclusivamente pelo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18151A2F" w14:textId="77777777" w:rsidR="0091584D" w:rsidRDefault="00000000">
            <w:pPr>
              <w:numPr>
                <w:ilvl w:val="0"/>
                <w:numId w:val="2"/>
              </w:numP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Prêmio PMI Brasil 2026: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conforme Regulamento e Declaração de Autorização da Empresa, estou ciente que, caso o PMO seja o vencedor do Prêmio PMI-BA Melhores do Ano 2025, o PMI-BA compartilhará as informações do PMO com a Curadoria Nacional do Prêmio PMI Brasil Melhores do Ano 2026, do PMI Brasil, para pré-qualificação e participação na Categoria PMO da respectiva edição.</w:t>
            </w:r>
          </w:p>
          <w:p w14:paraId="7C9A47C6" w14:textId="77777777" w:rsidR="0091584D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Eu, [Nome do responsável pela candidatura], declaro ter ciência e aceito todos os itens supracitados neste termo para a realização da candidatura do PMO ao Prêmio PMI-BA Melhor PMO de 2025.</w:t>
            </w:r>
          </w:p>
          <w:p w14:paraId="45C07ACE" w14:textId="77777777" w:rsidR="0091584D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[Cidade], [dia] de [mês] de 2025.</w:t>
            </w:r>
          </w:p>
          <w:p w14:paraId="0433FEB1" w14:textId="77777777" w:rsidR="0091584D" w:rsidRDefault="0091584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9BE7536" w14:textId="77777777" w:rsidR="0091584D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______________________________________</w:t>
            </w:r>
          </w:p>
          <w:p w14:paraId="7AA37932" w14:textId="77777777" w:rsidR="0091584D" w:rsidRDefault="00000000">
            <w:pPr>
              <w:spacing w:after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[Nome do responsável pela Candidatura do Projeto]</w:t>
            </w:r>
          </w:p>
        </w:tc>
      </w:tr>
    </w:tbl>
    <w:p w14:paraId="3EB605E6" w14:textId="77777777" w:rsidR="0091584D" w:rsidRDefault="0091584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91584D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506" w:right="1701" w:bottom="1417" w:left="1701" w:header="426" w:footer="708" w:gutter="0"/>
          <w:pgNumType w:start="1"/>
          <w:cols w:space="720"/>
        </w:sectPr>
      </w:pPr>
    </w:p>
    <w:p w14:paraId="680D1235" w14:textId="77777777" w:rsidR="0091584D" w:rsidRDefault="0091584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91584D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6" w:h="16838"/>
      <w:pgMar w:top="1506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8F558" w14:textId="77777777" w:rsidR="00CB7EDF" w:rsidRDefault="00CB7EDF">
      <w:pPr>
        <w:spacing w:after="0" w:line="240" w:lineRule="auto"/>
      </w:pPr>
      <w:r>
        <w:separator/>
      </w:r>
    </w:p>
  </w:endnote>
  <w:endnote w:type="continuationSeparator" w:id="0">
    <w:p w14:paraId="327E815B" w14:textId="77777777" w:rsidR="00CB7EDF" w:rsidRDefault="00CB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F18140-7C3F-4D4C-A861-0932B41103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E54B50-CD45-41C3-87D4-CF7CE1E5DB0A}"/>
    <w:embedBold r:id="rId3" w:fontKey="{2708E674-A069-447D-ACB1-83962D377D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9A8821-1A4B-4FF7-B321-FED2E7E96E74}"/>
    <w:embedItalic r:id="rId5" w:fontKey="{24A2053C-4431-401A-9568-64D84FEF0D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CB750B-2E53-44DE-9B8C-27A26716D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5291E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Prêmio PMI-BA Melhores do Ano 2025: PMO do Ano</w:t>
    </w:r>
    <w:r>
      <w:rPr>
        <w:rFonts w:ascii="Arial" w:eastAsia="Arial" w:hAnsi="Arial" w:cs="Arial"/>
        <w:color w:val="000000"/>
        <w:sz w:val="18"/>
        <w:szCs w:val="18"/>
      </w:rPr>
      <w:tab/>
      <w:t xml:space="preserve">Página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B076B7"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de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B076B7">
      <w:rPr>
        <w:rFonts w:ascii="Arial" w:eastAsia="Arial" w:hAnsi="Arial" w:cs="Arial"/>
        <w:b/>
        <w:noProof/>
        <w:color w:val="000000"/>
        <w:sz w:val="18"/>
        <w:szCs w:val="18"/>
      </w:rPr>
      <w:t>2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80ED" w14:textId="43796F71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Prêmio PMI-BA Melhores do Ano 2025: PMO do Ano</w:t>
    </w:r>
    <w:r>
      <w:rPr>
        <w:rFonts w:ascii="Arial" w:eastAsia="Arial" w:hAnsi="Arial" w:cs="Arial"/>
        <w:color w:val="000000"/>
        <w:sz w:val="18"/>
        <w:szCs w:val="18"/>
      </w:rPr>
      <w:tab/>
      <w:t xml:space="preserve">Página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de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A355F8">
      <w:rPr>
        <w:rFonts w:ascii="Arial" w:eastAsia="Arial" w:hAnsi="Arial" w:cs="Arial"/>
        <w:b/>
        <w:noProof/>
        <w:color w:val="000000"/>
        <w:sz w:val="18"/>
        <w:szCs w:val="18"/>
      </w:rPr>
      <w:t>17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F0605" w14:textId="77777777" w:rsidR="00CB7EDF" w:rsidRDefault="00CB7EDF">
      <w:pPr>
        <w:spacing w:after="0" w:line="240" w:lineRule="auto"/>
      </w:pPr>
      <w:r>
        <w:separator/>
      </w:r>
    </w:p>
  </w:footnote>
  <w:footnote w:type="continuationSeparator" w:id="0">
    <w:p w14:paraId="2CD09644" w14:textId="77777777" w:rsidR="00CB7EDF" w:rsidRDefault="00CB7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9E723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7216" behindDoc="1" locked="0" layoutInCell="1" hidden="0" allowOverlap="1" wp14:anchorId="709413D3" wp14:editId="7BC9681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22538" cy="5622538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65540" y="3494250"/>
                        <a:ext cx="736092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2AE1FB" w14:textId="77777777" w:rsidR="0091584D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C0C0C0"/>
                              <w:sz w:val="144"/>
                            </w:rPr>
                            <w:t>PMI Bahia Chapter | SGLP 2020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9413D3" id="Retângulo 3" o:spid="_x0000_s1026" style="position:absolute;margin-left:0;margin-top:0;width:442.7pt;height:442.7pt;rotation:-45;z-index:-25165926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" filled="f" stroked="f">
              <v:textbox inset="2.53958mm,2.53958mm,2.53958mm,2.53958mm">
                <w:txbxContent>
                  <w:p w14:paraId="562AE1FB" w14:textId="77777777" w:rsidR="0091584D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C0C0C0"/>
                        <w:sz w:val="144"/>
                      </w:rPr>
                      <w:t>PMI Bahia Chapter | SGLP 2020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9E7C7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4144" behindDoc="0" locked="0" layoutInCell="1" hidden="0" allowOverlap="1" wp14:anchorId="78ABC7B8" wp14:editId="7119DE0B">
          <wp:simplePos x="0" y="0"/>
          <wp:positionH relativeFrom="column">
            <wp:posOffset>4330700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7DA525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4"/>
        <w:szCs w:val="24"/>
      </w:rPr>
      <w:t>Categoria PMO</w:t>
    </w:r>
  </w:p>
  <w:p w14:paraId="75354CFD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55168" behindDoc="1" locked="0" layoutInCell="1" hidden="0" allowOverlap="1" wp14:anchorId="0868441C" wp14:editId="2309A0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22538" cy="5622538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65540" y="3494250"/>
                        <a:ext cx="736092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EA47D0" w14:textId="77777777" w:rsidR="0091584D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C0C0C0"/>
                              <w:sz w:val="144"/>
                            </w:rPr>
                            <w:t>PMI Bahia Chapter | Prêmio 2025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68441C" id="Retângulo 2" o:spid="_x0000_s1027" style="position:absolute;left:0;text-align:left;margin-left:0;margin-top:0;width:442.7pt;height:442.7pt;rotation:-45;z-index:-2516613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" filled="f" stroked="f">
              <v:textbox inset="2.53958mm,2.53958mm,2.53958mm,2.53958mm">
                <w:txbxContent>
                  <w:p w14:paraId="51EA47D0" w14:textId="77777777" w:rsidR="0091584D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C0C0C0"/>
                        <w:sz w:val="144"/>
                      </w:rPr>
                      <w:t>PMI Bahia Chapter | Prêmio 2025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3982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6192" behindDoc="1" locked="0" layoutInCell="1" hidden="0" allowOverlap="1" wp14:anchorId="43553B99" wp14:editId="37DC249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22538" cy="5622538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65540" y="3494250"/>
                        <a:ext cx="736092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E42933" w14:textId="77777777" w:rsidR="0091584D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C0C0C0"/>
                              <w:sz w:val="144"/>
                            </w:rPr>
                            <w:t>PMI Bahia Chapter | SGLP 2020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553B99" id="Retângulo 1" o:spid="_x0000_s1028" style="position:absolute;margin-left:0;margin-top:0;width:442.7pt;height:442.7pt;rotation:-45;z-index:-25166028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" filled="f" stroked="f">
              <v:textbox inset="2.53958mm,2.53958mm,2.53958mm,2.53958mm">
                <w:txbxContent>
                  <w:p w14:paraId="43E42933" w14:textId="77777777" w:rsidR="0091584D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C0C0C0"/>
                        <w:sz w:val="144"/>
                      </w:rPr>
                      <w:t>PMI Bahia Chapter | SGLP 2020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90DD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3747D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5168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7D8F5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Arial" w:eastAsia="Arial" w:hAnsi="Arial" w:cs="Arial"/>
        <w:b/>
        <w:color w:val="000000"/>
        <w:sz w:val="20"/>
        <w:szCs w:val="20"/>
      </w:rPr>
    </w:pPr>
    <w:bookmarkStart w:id="0" w:name="_2rbytcx7ni9n" w:colFirst="0" w:colLast="0"/>
    <w:bookmarkEnd w:id="0"/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0691B1" wp14:editId="52101B73">
          <wp:simplePos x="0" y="0"/>
          <wp:positionH relativeFrom="column">
            <wp:posOffset>4330700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5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6AEE9F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bookmarkStart w:id="1" w:name="_j4k6q4esqiaq" w:colFirst="0" w:colLast="0"/>
    <w:bookmarkEnd w:id="1"/>
    <w:r>
      <w:rPr>
        <w:rFonts w:ascii="Arial" w:eastAsia="Arial" w:hAnsi="Arial" w:cs="Arial"/>
        <w:color w:val="000000"/>
        <w:sz w:val="24"/>
        <w:szCs w:val="24"/>
      </w:rPr>
      <w:t>Categoria PMO</w:t>
    </w:r>
  </w:p>
  <w:p w14:paraId="7A510567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4EF9F7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5"/>
          <w10:wrap anchorx="margin" anchory="margin"/>
        </v:shape>
      </w:pic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8B59C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68D32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8174D"/>
    <w:multiLevelType w:val="multilevel"/>
    <w:tmpl w:val="41FCB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95F87"/>
    <w:multiLevelType w:val="multilevel"/>
    <w:tmpl w:val="2E18B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2A3DC6"/>
    <w:multiLevelType w:val="multilevel"/>
    <w:tmpl w:val="2E667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111F9E"/>
    <w:multiLevelType w:val="multilevel"/>
    <w:tmpl w:val="43E65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A775EC"/>
    <w:multiLevelType w:val="multilevel"/>
    <w:tmpl w:val="6E90113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553633"/>
    <w:multiLevelType w:val="multilevel"/>
    <w:tmpl w:val="1F8CA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677B48"/>
    <w:multiLevelType w:val="multilevel"/>
    <w:tmpl w:val="A37EB5A0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1362F32"/>
    <w:multiLevelType w:val="multilevel"/>
    <w:tmpl w:val="84B0EA5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3661998">
    <w:abstractNumId w:val="4"/>
  </w:num>
  <w:num w:numId="2" w16cid:durableId="1535456920">
    <w:abstractNumId w:val="6"/>
  </w:num>
  <w:num w:numId="3" w16cid:durableId="627201477">
    <w:abstractNumId w:val="3"/>
  </w:num>
  <w:num w:numId="4" w16cid:durableId="2024277404">
    <w:abstractNumId w:val="7"/>
  </w:num>
  <w:num w:numId="5" w16cid:durableId="1966233953">
    <w:abstractNumId w:val="2"/>
  </w:num>
  <w:num w:numId="6" w16cid:durableId="2004158367">
    <w:abstractNumId w:val="0"/>
  </w:num>
  <w:num w:numId="7" w16cid:durableId="2128308503">
    <w:abstractNumId w:val="5"/>
  </w:num>
  <w:num w:numId="8" w16cid:durableId="665013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4D"/>
    <w:rsid w:val="001A33F9"/>
    <w:rsid w:val="001B618A"/>
    <w:rsid w:val="00280661"/>
    <w:rsid w:val="003C6382"/>
    <w:rsid w:val="004B1044"/>
    <w:rsid w:val="0070405C"/>
    <w:rsid w:val="0091584D"/>
    <w:rsid w:val="00A355F8"/>
    <w:rsid w:val="00A648B3"/>
    <w:rsid w:val="00B076B7"/>
    <w:rsid w:val="00BD512E"/>
    <w:rsid w:val="00CB7EDF"/>
    <w:rsid w:val="00D70E99"/>
    <w:rsid w:val="00EA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2432B"/>
  <w15:docId w15:val="{C8C5AF3C-11D9-44F0-8150-1C910242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iba.org.br/pagina/257/?premio-2025.html" TargetMode="Externa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yperlink" Target="https://pmiba.org.br/pagina/257/?premio-2025.html" TargetMode="Externa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yperlink" Target="https://pmiba.org.br/pagina/257/?premio-2025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Termo_Aceite_PMO</dc:title>
  <cp:lastModifiedBy>Adilson Pize</cp:lastModifiedBy>
  <cp:revision>4</cp:revision>
  <cp:lastPrinted>2025-08-20T01:51:00Z</cp:lastPrinted>
  <dcterms:created xsi:type="dcterms:W3CDTF">2025-08-20T02:34:00Z</dcterms:created>
  <dcterms:modified xsi:type="dcterms:W3CDTF">2025-08-20T02:36:00Z</dcterms:modified>
</cp:coreProperties>
</file>